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4857" w14:textId="77777777"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18"/>
        <w:gridCol w:w="4670"/>
      </w:tblGrid>
      <w:tr w:rsidR="00DD6E2C" w:rsidRPr="00DD6E2C" w14:paraId="7628166E"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77C4F79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Numarası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5A5B285B"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22DT</w:t>
            </w:r>
          </w:p>
        </w:tc>
      </w:tr>
      <w:tr w:rsidR="00DD6E2C" w:rsidRPr="00DD6E2C" w14:paraId="3E1C539D"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7AF15EF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Kapsamı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18D4FDE1"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4734 Kapsamında</w:t>
            </w:r>
          </w:p>
        </w:tc>
      </w:tr>
      <w:tr w:rsidR="00DD6E2C" w:rsidRPr="00DD6E2C" w14:paraId="1178570E"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5FC094AF"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Maddesi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7A14F7EE"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22-d* (Parasal Limit Kapsamında)</w:t>
            </w:r>
          </w:p>
        </w:tc>
      </w:tr>
      <w:tr w:rsidR="00DD6E2C" w:rsidRPr="00DD6E2C" w14:paraId="7CF0F061"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50B075A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Türü</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1C9E38AC"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MAL ALIMI</w:t>
            </w:r>
          </w:p>
        </w:tc>
      </w:tr>
      <w:tr w:rsidR="00DD6E2C" w:rsidRPr="00DD6E2C" w14:paraId="3BB2B7BB"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4242A788"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İşin Adı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1221F4A2" w14:textId="5DBCCB71"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 </w:t>
            </w:r>
            <w:r w:rsidR="004B76EF">
              <w:rPr>
                <w:rFonts w:ascii="MyriadPro" w:eastAsia="Times New Roman" w:hAnsi="MyriadPro" w:cs="Times New Roman"/>
                <w:color w:val="212529"/>
                <w:sz w:val="24"/>
                <w:szCs w:val="24"/>
                <w:lang w:eastAsia="tr-TR"/>
              </w:rPr>
              <w:t xml:space="preserve">Kırtasiye </w:t>
            </w:r>
            <w:r>
              <w:rPr>
                <w:rFonts w:ascii="MyriadPro" w:eastAsia="Times New Roman" w:hAnsi="MyriadPro" w:cs="Times New Roman"/>
                <w:color w:val="212529"/>
                <w:sz w:val="24"/>
                <w:szCs w:val="24"/>
                <w:lang w:eastAsia="tr-TR"/>
              </w:rPr>
              <w:t>Malzemesi</w:t>
            </w:r>
            <w:r w:rsidRPr="00DD6E2C">
              <w:rPr>
                <w:rFonts w:ascii="MyriadPro" w:eastAsia="Times New Roman" w:hAnsi="MyriadPro" w:cs="Times New Roman"/>
                <w:color w:val="212529"/>
                <w:sz w:val="24"/>
                <w:szCs w:val="24"/>
                <w:lang w:eastAsia="tr-TR"/>
              </w:rPr>
              <w:t xml:space="preserve"> Alımı</w:t>
            </w:r>
          </w:p>
        </w:tc>
      </w:tr>
      <w:tr w:rsidR="00DD6E2C" w:rsidRPr="00DD6E2C" w14:paraId="59A627FA"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523F4258"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Yer</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5FE119C3"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w:t>
            </w:r>
          </w:p>
        </w:tc>
      </w:tr>
      <w:tr w:rsidR="00DD6E2C" w:rsidRPr="00DD6E2C" w14:paraId="4F0732CF"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56588F5D"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İdarenin İletişim Bilgisi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1E80D20E"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05395679113</w:t>
            </w:r>
          </w:p>
        </w:tc>
      </w:tr>
      <w:tr w:rsidR="00DD6E2C" w:rsidRPr="00DD6E2C" w14:paraId="1F0348DC"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6235133A"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Son Tarih</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292F84B8" w14:textId="43A5146C" w:rsidR="00DD6E2C" w:rsidRPr="00DD6E2C" w:rsidRDefault="004B76EF"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09</w:t>
            </w:r>
            <w:r w:rsidR="00DD6E2C">
              <w:rPr>
                <w:rFonts w:ascii="MyriadPro" w:eastAsia="Times New Roman" w:hAnsi="MyriadPro" w:cs="Times New Roman"/>
                <w:b/>
                <w:bCs/>
                <w:color w:val="212529"/>
                <w:sz w:val="24"/>
                <w:szCs w:val="24"/>
                <w:lang w:eastAsia="tr-TR"/>
              </w:rPr>
              <w:t>/</w:t>
            </w:r>
            <w:r>
              <w:rPr>
                <w:rFonts w:ascii="MyriadPro" w:eastAsia="Times New Roman" w:hAnsi="MyriadPro" w:cs="Times New Roman"/>
                <w:b/>
                <w:bCs/>
                <w:color w:val="212529"/>
                <w:sz w:val="24"/>
                <w:szCs w:val="24"/>
                <w:lang w:eastAsia="tr-TR"/>
              </w:rPr>
              <w:t>12</w:t>
            </w:r>
            <w:r w:rsidR="00DD6E2C">
              <w:rPr>
                <w:rFonts w:ascii="MyriadPro" w:eastAsia="Times New Roman" w:hAnsi="MyriadPro" w:cs="Times New Roman"/>
                <w:b/>
                <w:bCs/>
                <w:color w:val="212529"/>
                <w:sz w:val="24"/>
                <w:szCs w:val="24"/>
                <w:lang w:eastAsia="tr-TR"/>
              </w:rPr>
              <w:t>/202</w:t>
            </w:r>
            <w:r>
              <w:rPr>
                <w:rFonts w:ascii="MyriadPro" w:eastAsia="Times New Roman" w:hAnsi="MyriadPro" w:cs="Times New Roman"/>
                <w:b/>
                <w:bCs/>
                <w:color w:val="212529"/>
                <w:sz w:val="24"/>
                <w:szCs w:val="24"/>
                <w:lang w:eastAsia="tr-TR"/>
              </w:rPr>
              <w:t>4</w:t>
            </w:r>
            <w:r w:rsidR="00DD6E2C">
              <w:rPr>
                <w:rFonts w:ascii="MyriadPro" w:eastAsia="Times New Roman" w:hAnsi="MyriadPro" w:cs="Times New Roman"/>
                <w:b/>
                <w:bCs/>
                <w:color w:val="212529"/>
                <w:sz w:val="24"/>
                <w:szCs w:val="24"/>
                <w:lang w:eastAsia="tr-TR"/>
              </w:rPr>
              <w:t xml:space="preserve"> </w:t>
            </w:r>
          </w:p>
        </w:tc>
      </w:tr>
      <w:tr w:rsidR="00DD6E2C" w:rsidRPr="00DD6E2C" w14:paraId="60383689"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5C0ED45F"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Bütçe Yılı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3FF6200C" w14:textId="2BB76A8F"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202</w:t>
            </w:r>
            <w:r w:rsidR="004B76EF">
              <w:rPr>
                <w:rFonts w:ascii="MyriadPro" w:eastAsia="Times New Roman" w:hAnsi="MyriadPro" w:cs="Times New Roman"/>
                <w:color w:val="212529"/>
                <w:sz w:val="24"/>
                <w:szCs w:val="24"/>
                <w:lang w:eastAsia="tr-TR"/>
              </w:rPr>
              <w:t>4</w:t>
            </w:r>
          </w:p>
        </w:tc>
      </w:tr>
    </w:tbl>
    <w:p w14:paraId="67911F3A" w14:textId="77777777"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w:t>
      </w:r>
    </w:p>
    <w:p w14:paraId="4567DEC5" w14:textId="77777777"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3"/>
        <w:gridCol w:w="7455"/>
      </w:tblGrid>
      <w:tr w:rsidR="00DD6E2C" w:rsidRPr="00DD6E2C" w14:paraId="2008BFFD" w14:textId="77777777" w:rsidTr="00DD6E2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CD9F838"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11144F38"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532FC6C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6AE972F1"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18EB7FAA"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p w14:paraId="1D8D56D4"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tc>
        <w:tc>
          <w:tcPr>
            <w:tcW w:w="13815" w:type="dxa"/>
            <w:tcBorders>
              <w:top w:val="outset" w:sz="6" w:space="0" w:color="auto"/>
              <w:left w:val="outset" w:sz="6" w:space="0" w:color="auto"/>
              <w:bottom w:val="outset" w:sz="6" w:space="0" w:color="auto"/>
              <w:right w:val="outset" w:sz="6" w:space="0" w:color="auto"/>
            </w:tcBorders>
            <w:shd w:val="clear" w:color="auto" w:fill="FFFFFF"/>
            <w:hideMark/>
          </w:tcPr>
          <w:p w14:paraId="5248D41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1- Birim Fiyat Teklif Cetvelindeki kısma teklif verilmek zorundadır.</w:t>
            </w:r>
          </w:p>
          <w:p w14:paraId="4EFD3E5C"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28C4FC28" w14:textId="47705BFE"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280A4C52" w14:textId="7B761669" w:rsidR="00DD6E2C" w:rsidRPr="00DD6E2C" w:rsidRDefault="004B76EF"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4</w:t>
            </w:r>
            <w:r w:rsidR="00DD6E2C" w:rsidRPr="00DD6E2C">
              <w:rPr>
                <w:rFonts w:ascii="MyriadPro" w:eastAsia="Times New Roman" w:hAnsi="MyriadPro" w:cs="Times New Roman"/>
                <w:b/>
                <w:bCs/>
                <w:color w:val="212529"/>
                <w:sz w:val="24"/>
                <w:szCs w:val="24"/>
                <w:lang w:eastAsia="tr-TR"/>
              </w:rPr>
              <w:t>- Fiyatlar KDV hariç yazılacaktır.</w:t>
            </w:r>
          </w:p>
          <w:p w14:paraId="2E1EABB3" w14:textId="207DF041" w:rsidR="00DD6E2C" w:rsidRPr="00DD6E2C" w:rsidRDefault="004B76EF"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5</w:t>
            </w:r>
            <w:r w:rsidR="00DD6E2C" w:rsidRPr="00DD6E2C">
              <w:rPr>
                <w:rFonts w:ascii="MyriadPro" w:eastAsia="Times New Roman" w:hAnsi="MyriadPro" w:cs="Times New Roman"/>
                <w:b/>
                <w:bCs/>
                <w:color w:val="212529"/>
                <w:sz w:val="24"/>
                <w:szCs w:val="24"/>
                <w:lang w:eastAsia="tr-TR"/>
              </w:rPr>
              <w:t>-Tekliflerinizde silinti kazıntı olmayacak. Firma kaşesi okunaklı olacaktır.</w:t>
            </w:r>
          </w:p>
          <w:p w14:paraId="69ADB78F" w14:textId="5664A620" w:rsidR="00DD6E2C" w:rsidRPr="00DD6E2C" w:rsidRDefault="004B76EF"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6</w:t>
            </w:r>
            <w:r w:rsidR="00DD6E2C" w:rsidRPr="00DD6E2C">
              <w:rPr>
                <w:rFonts w:ascii="MyriadPro" w:eastAsia="Times New Roman" w:hAnsi="MyriadPro" w:cs="Times New Roman"/>
                <w:b/>
                <w:bCs/>
                <w:color w:val="212529"/>
                <w:sz w:val="24"/>
                <w:szCs w:val="24"/>
                <w:lang w:eastAsia="tr-TR"/>
              </w:rPr>
              <w:t>-Ürünler ekteki teknik şartnameye uygun olacaktır.</w:t>
            </w:r>
          </w:p>
          <w:p w14:paraId="52E46BCF" w14:textId="6E460C30"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
        </w:tc>
      </w:tr>
    </w:tbl>
    <w:p w14:paraId="0ABA13F2" w14:textId="77777777" w:rsidR="00FB7F66" w:rsidRDefault="00FB7F66"/>
    <w:sectPr w:rsidR="00FB7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7AF"/>
    <w:rsid w:val="000B7036"/>
    <w:rsid w:val="003627AF"/>
    <w:rsid w:val="004B76EF"/>
    <w:rsid w:val="00CA0A4B"/>
    <w:rsid w:val="00D11353"/>
    <w:rsid w:val="00DD6E2C"/>
    <w:rsid w:val="00FB7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5A75"/>
  <w15:docId w15:val="{802AC671-279A-47E9-B5F2-FF478EFE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mehmet şirin kayhan</cp:lastModifiedBy>
  <cp:revision>5</cp:revision>
  <dcterms:created xsi:type="dcterms:W3CDTF">2022-08-22T15:26:00Z</dcterms:created>
  <dcterms:modified xsi:type="dcterms:W3CDTF">2024-12-04T08:38:00Z</dcterms:modified>
</cp:coreProperties>
</file>